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Министерство здравоохранения Красноярского края (далее – министерство) информирует о продолжении реализации в крае программы «Земский доктор/Земский фельдшер» в 202</w:t>
      </w:r>
      <w:r w:rsidRPr="00B11982">
        <w:rPr>
          <w:b/>
          <w:color w:val="555555"/>
          <w:sz w:val="28"/>
          <w:szCs w:val="28"/>
        </w:rPr>
        <w:t>2</w:t>
      </w:r>
      <w:r w:rsidRPr="00B11982">
        <w:rPr>
          <w:b/>
          <w:color w:val="555555"/>
          <w:sz w:val="28"/>
          <w:szCs w:val="28"/>
        </w:rPr>
        <w:t xml:space="preserve"> году.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Начиная с 2021 года к категориям получателей выплаты помимо врачей и фельдшеров отнесены также акушерки и медицинские сестры фельдшерских и фельдшерско-акушерских пунктов. 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Выплаты акушеркам и медицинским сестрам установлены в размере, равном размеру выплат для фельдшеров, а именно: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1 миллион рублей для акушерок и медицинских сестер фельдшерских и фельдшерско-акушерских пунктов, прибывших (переехавших) на работу в сельские населенные пункты, либо рабочие поселки, либо поселки городского типа, расположенные в районах Крайнего Севера и приравненных к ним местностях, Арктической зоны Российской Федерации;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750 тысяч рублей для акушерок и медицинских сестер фельдшерских и фельдшерско-акушерских пунктов, прибывших (переехавших) на работу в сельские населенные пункты, либо рабочие поселки, либо поселки городского типа, расположенные на удаленных и труднодоступных территориях края; перечень удаленных и труднодоступных территорий в крае утвержден постановлением Правительства края от 28.04.2020 № 286-п.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500 тысяч рублей для акушерок и медицинских сестер фельдшерских и фельдшерско-акушерских пунктов, прибывших (переехавших) на работу в сельские населенные пункты, либо рабочие поселки, либо поселки городского типа (за исключением районов Крайнего Севера, также удаленных и труднодоступных территорий края).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Условия получения выплаты не изменены и равные для всех категорий медицинских работников – получателей выплаты: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- без ограничения по возрасту,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- отсутствие финансовых обязательств по договору о целевом обучении (за исключением медицинских организаций с укомплектованностью штата менее 60 процентов),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- заключение медицинским работником трудового договора с медицинской организацией в 2021 году,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 xml:space="preserve">- занятие должности, включенной в реестр вакантных должностей для замещения по программе «Земский фельдшер/Земский доктор»; </w:t>
      </w:r>
      <w:r w:rsidRPr="00B11982">
        <w:rPr>
          <w:b/>
          <w:color w:val="555555"/>
          <w:sz w:val="28"/>
          <w:szCs w:val="28"/>
        </w:rPr>
        <w:lastRenderedPageBreak/>
        <w:t>перечень должностей для замещения в 2021 году утвержден приказом министерства от 21.05.2021 № 35-н,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- трудоустройство после окончания обучения в образовательной организации или переезд из города края с населением 50 тысяч человек и более либо из другого субъекта Российской Федерации и заключении трудового договора с медицинской организацией впервые; повторное заключение трудового договора с одной и той же медицинской организацией допускается не ранее чем через год после прекращения трудовых отношений с данной медицинской организацией,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- заключение с министерством и медицинской организацией договора о предоставлении выплаты (далее– Договор).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Для заключения Договора медицинский работник представляет в министерство следующие документы: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а) заявление с согласием на обработку персональных данных;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б) копию паспорта гражд</w:t>
      </w:r>
      <w:bookmarkStart w:id="0" w:name="_GoBack"/>
      <w:bookmarkEnd w:id="0"/>
      <w:r w:rsidRPr="00B11982">
        <w:rPr>
          <w:b/>
          <w:color w:val="555555"/>
          <w:sz w:val="28"/>
          <w:szCs w:val="28"/>
        </w:rPr>
        <w:t>анина РФ;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в) копию документа об образовании и о квалификации с приложением;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г) копию сертификата специалиста или свидетельства об аккредитации специалиста;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д) копию СНИЛС;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е) копию трудового договора;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ж) копию трудовой книжки;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з) справку об отсутствии неисполненных финансовых обязательств по договору о целевом обучении - для медицинских работников, получивших образование на основании договора о целевом обучении в образовательной организации, расположенной в другом субъекте РФ;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и) свидетельство о заключении брака или смене имени (при наличии);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к) три экземпляра проекта Договора о предоставлении единовременной компенсационной выплаты (без указания даты заключения), подписанные медицинской организацией и медицинским работником.</w:t>
      </w:r>
    </w:p>
    <w:p w:rsidR="00B11982" w:rsidRPr="00B11982" w:rsidRDefault="00B11982" w:rsidP="00B11982">
      <w:pPr>
        <w:pStyle w:val="a3"/>
        <w:spacing w:before="0" w:beforeAutospacing="0" w:after="285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 xml:space="preserve">На текущий момент в условиях осуществления мер по профилактике и предупреждению распространения </w:t>
      </w:r>
      <w:proofErr w:type="spellStart"/>
      <w:r w:rsidRPr="00B11982">
        <w:rPr>
          <w:b/>
          <w:color w:val="555555"/>
          <w:sz w:val="28"/>
          <w:szCs w:val="28"/>
        </w:rPr>
        <w:t>короновирусной</w:t>
      </w:r>
      <w:proofErr w:type="spellEnd"/>
      <w:r w:rsidRPr="00B11982">
        <w:rPr>
          <w:b/>
          <w:color w:val="555555"/>
          <w:sz w:val="28"/>
          <w:szCs w:val="28"/>
        </w:rPr>
        <w:t xml:space="preserve"> инфекции документы отправляются только почтовым отправлением по адресу: г Красноярск, ул. Красной Армии, 3. Копии всех направляемых </w:t>
      </w:r>
      <w:r w:rsidRPr="00B11982">
        <w:rPr>
          <w:b/>
          <w:color w:val="555555"/>
          <w:sz w:val="28"/>
          <w:szCs w:val="28"/>
        </w:rPr>
        <w:lastRenderedPageBreak/>
        <w:t>документов заверяются специалистом кадровой службы медицинской организации (без нотариального заверения).</w:t>
      </w:r>
    </w:p>
    <w:p w:rsidR="00B11982" w:rsidRPr="00B11982" w:rsidRDefault="00B11982" w:rsidP="00B11982">
      <w:pPr>
        <w:pStyle w:val="a3"/>
        <w:spacing w:before="0" w:beforeAutospacing="0" w:after="0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b/>
          <w:color w:val="555555"/>
          <w:sz w:val="28"/>
          <w:szCs w:val="28"/>
        </w:rPr>
        <w:t>Документы представляются в министерство не позднее </w:t>
      </w:r>
      <w:r w:rsidRPr="00B11982">
        <w:rPr>
          <w:rStyle w:val="a4"/>
          <w:color w:val="555555"/>
          <w:sz w:val="28"/>
          <w:szCs w:val="28"/>
          <w:bdr w:val="none" w:sz="0" w:space="0" w:color="auto" w:frame="1"/>
        </w:rPr>
        <w:t>10 декабря текущего года</w:t>
      </w:r>
      <w:r w:rsidRPr="00B11982">
        <w:rPr>
          <w:b/>
          <w:color w:val="555555"/>
          <w:sz w:val="28"/>
          <w:szCs w:val="28"/>
        </w:rPr>
        <w:t>. Изменение указанных сроков возможно при согласовании в каждом конкретном случае индивидуально.</w:t>
      </w:r>
    </w:p>
    <w:p w:rsidR="00B11982" w:rsidRPr="00B11982" w:rsidRDefault="00B11982" w:rsidP="00B11982">
      <w:pPr>
        <w:pStyle w:val="a3"/>
        <w:spacing w:before="0" w:beforeAutospacing="0" w:after="0" w:afterAutospacing="0"/>
        <w:jc w:val="both"/>
        <w:textAlignment w:val="baseline"/>
        <w:rPr>
          <w:b/>
          <w:color w:val="555555"/>
          <w:sz w:val="28"/>
          <w:szCs w:val="28"/>
        </w:rPr>
      </w:pPr>
      <w:r w:rsidRPr="00B11982">
        <w:rPr>
          <w:rStyle w:val="a4"/>
          <w:color w:val="555555"/>
          <w:sz w:val="28"/>
          <w:szCs w:val="28"/>
          <w:bdr w:val="none" w:sz="0" w:space="0" w:color="auto" w:frame="1"/>
        </w:rPr>
        <w:t>Справки по телефону</w:t>
      </w:r>
      <w:r w:rsidRPr="00B11982">
        <w:rPr>
          <w:b/>
          <w:color w:val="555555"/>
          <w:sz w:val="28"/>
          <w:szCs w:val="28"/>
        </w:rPr>
        <w:t>: Дмитриева Наталья Николаевна, 8(391)222-03-93</w:t>
      </w:r>
    </w:p>
    <w:p w:rsidR="009D1FF5" w:rsidRDefault="009D1FF5" w:rsidP="00B11982">
      <w:pPr>
        <w:jc w:val="both"/>
      </w:pPr>
    </w:p>
    <w:sectPr w:rsidR="009D1FF5" w:rsidSect="00B11982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0"/>
    <w:rsid w:val="00560010"/>
    <w:rsid w:val="009D1FF5"/>
    <w:rsid w:val="00B1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3DE1"/>
  <w15:chartTrackingRefBased/>
  <w15:docId w15:val="{4C2C432C-57DE-45F2-BB52-3F735900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romanovskay</dc:creator>
  <cp:keywords/>
  <dc:description/>
  <cp:lastModifiedBy>romanovskay</cp:lastModifiedBy>
  <cp:revision>2</cp:revision>
  <dcterms:created xsi:type="dcterms:W3CDTF">2022-03-30T03:21:00Z</dcterms:created>
  <dcterms:modified xsi:type="dcterms:W3CDTF">2022-03-30T03:21:00Z</dcterms:modified>
</cp:coreProperties>
</file>